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45D" w:rsidRDefault="004700A7" w:rsidP="004700A7">
      <w:pPr>
        <w:jc w:val="center"/>
        <w:rPr>
          <w:rFonts w:ascii="Times New Roman" w:hAnsi="Times New Roman" w:cs="Times New Roman"/>
          <w:sz w:val="32"/>
          <w:szCs w:val="32"/>
        </w:rPr>
      </w:pPr>
      <w:r>
        <w:rPr>
          <w:rFonts w:ascii="Times New Roman" w:hAnsi="Times New Roman" w:cs="Times New Roman"/>
          <w:sz w:val="32"/>
          <w:szCs w:val="32"/>
        </w:rPr>
        <w:t xml:space="preserve">World History Topic </w:t>
      </w:r>
      <w:r w:rsidR="00E75801">
        <w:rPr>
          <w:rFonts w:ascii="Times New Roman" w:hAnsi="Times New Roman" w:cs="Times New Roman"/>
          <w:sz w:val="32"/>
          <w:szCs w:val="32"/>
        </w:rPr>
        <w:t>11</w:t>
      </w:r>
      <w:r>
        <w:rPr>
          <w:rFonts w:ascii="Times New Roman" w:hAnsi="Times New Roman" w:cs="Times New Roman"/>
          <w:sz w:val="32"/>
          <w:szCs w:val="32"/>
        </w:rPr>
        <w:t xml:space="preserve">: </w:t>
      </w:r>
      <w:r w:rsidR="002650F2">
        <w:rPr>
          <w:rFonts w:ascii="Times New Roman" w:hAnsi="Times New Roman" w:cs="Times New Roman"/>
          <w:sz w:val="32"/>
          <w:szCs w:val="32"/>
        </w:rPr>
        <w:t xml:space="preserve">Causes and Effects of </w:t>
      </w:r>
      <w:r w:rsidR="00E75801">
        <w:rPr>
          <w:rFonts w:ascii="Times New Roman" w:hAnsi="Times New Roman" w:cs="Times New Roman"/>
          <w:sz w:val="32"/>
          <w:szCs w:val="32"/>
        </w:rPr>
        <w:t>20</w:t>
      </w:r>
      <w:r w:rsidR="00E75801" w:rsidRPr="00E75801">
        <w:rPr>
          <w:rFonts w:ascii="Times New Roman" w:hAnsi="Times New Roman" w:cs="Times New Roman"/>
          <w:sz w:val="32"/>
          <w:szCs w:val="32"/>
          <w:vertAlign w:val="superscript"/>
        </w:rPr>
        <w:t>th</w:t>
      </w:r>
      <w:r w:rsidR="00E75801">
        <w:rPr>
          <w:rFonts w:ascii="Times New Roman" w:hAnsi="Times New Roman" w:cs="Times New Roman"/>
          <w:sz w:val="32"/>
          <w:szCs w:val="32"/>
        </w:rPr>
        <w:t xml:space="preserve"> Century Wars</w:t>
      </w:r>
    </w:p>
    <w:p w:rsidR="004700A7" w:rsidRDefault="002A0762">
      <w:pPr>
        <w:rPr>
          <w:rFonts w:ascii="Times New Roman" w:hAnsi="Times New Roman" w:cs="Times New Roman"/>
          <w:sz w:val="24"/>
          <w:szCs w:val="24"/>
        </w:rPr>
      </w:pPr>
      <w:r w:rsidRPr="002A0762">
        <w:rPr>
          <w:rFonts w:ascii="Times New Roman" w:hAnsi="Times New Roman" w:cs="Times New Roman"/>
          <w:sz w:val="24"/>
          <w:szCs w:val="24"/>
        </w:rPr>
        <w:t>This topic focuses on the causes, practice and effects of war in the 20th century. The topic explores the causes of wars, as well as the way in which warfare was conducted, including types of war, the use of technology, and the impact these factors had upon the outcome. Examination questions for this topic will require students to make reference to specific 20th-century wars in their responses, and some examination questions will require discussion of wars from more than one region of the world. Please note that the suggested examples for this topic include “cross-regional” wars such as the First and Second World Wars. In examination questions that ask students to discuss examples of wars from different regions, students may use these wars in a regional context (for example, the Second World War in the Pacific) but may not then use the same war in a different region (for example, the Second World War in Europe) in the same response.</w:t>
      </w:r>
    </w:p>
    <w:p w:rsidR="004700A7" w:rsidRDefault="004700A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95"/>
        <w:gridCol w:w="5755"/>
      </w:tblGrid>
      <w:tr w:rsidR="004700A7" w:rsidTr="008F4A2B">
        <w:tc>
          <w:tcPr>
            <w:tcW w:w="3595" w:type="dxa"/>
          </w:tcPr>
          <w:p w:rsidR="004700A7" w:rsidRDefault="004700A7" w:rsidP="004700A7">
            <w:pPr>
              <w:rPr>
                <w:rFonts w:ascii="Times New Roman" w:hAnsi="Times New Roman" w:cs="Times New Roman"/>
                <w:sz w:val="24"/>
                <w:szCs w:val="24"/>
              </w:rPr>
            </w:pPr>
            <w:r>
              <w:rPr>
                <w:rFonts w:ascii="Times New Roman" w:hAnsi="Times New Roman" w:cs="Times New Roman"/>
                <w:sz w:val="24"/>
                <w:szCs w:val="24"/>
              </w:rPr>
              <w:t>Topic</w:t>
            </w:r>
          </w:p>
        </w:tc>
        <w:tc>
          <w:tcPr>
            <w:tcW w:w="5755" w:type="dxa"/>
          </w:tcPr>
          <w:p w:rsidR="004700A7" w:rsidRDefault="004700A7" w:rsidP="004700A7">
            <w:pPr>
              <w:rPr>
                <w:rFonts w:ascii="Times New Roman" w:hAnsi="Times New Roman" w:cs="Times New Roman"/>
                <w:sz w:val="24"/>
                <w:szCs w:val="24"/>
              </w:rPr>
            </w:pPr>
            <w:r>
              <w:rPr>
                <w:rFonts w:ascii="Times New Roman" w:hAnsi="Times New Roman" w:cs="Times New Roman"/>
                <w:sz w:val="24"/>
                <w:szCs w:val="24"/>
              </w:rPr>
              <w:t>Prescribed Content</w:t>
            </w:r>
          </w:p>
        </w:tc>
      </w:tr>
      <w:tr w:rsidR="004700A7" w:rsidTr="008F4A2B">
        <w:tc>
          <w:tcPr>
            <w:tcW w:w="3595" w:type="dxa"/>
          </w:tcPr>
          <w:p w:rsidR="004700A7" w:rsidRDefault="002A0762" w:rsidP="004700A7">
            <w:pPr>
              <w:rPr>
                <w:rFonts w:ascii="Times New Roman" w:hAnsi="Times New Roman" w:cs="Times New Roman"/>
                <w:sz w:val="24"/>
                <w:szCs w:val="24"/>
              </w:rPr>
            </w:pPr>
            <w:r>
              <w:rPr>
                <w:rFonts w:ascii="Times New Roman" w:hAnsi="Times New Roman" w:cs="Times New Roman"/>
                <w:sz w:val="24"/>
                <w:szCs w:val="24"/>
              </w:rPr>
              <w:t>Causes of war</w:t>
            </w:r>
          </w:p>
        </w:tc>
        <w:tc>
          <w:tcPr>
            <w:tcW w:w="5755" w:type="dxa"/>
          </w:tcPr>
          <w:p w:rsidR="002A0762" w:rsidRPr="002A0762" w:rsidRDefault="002A0762" w:rsidP="002A0762">
            <w:pPr>
              <w:pStyle w:val="ListParagraph"/>
              <w:numPr>
                <w:ilvl w:val="0"/>
                <w:numId w:val="1"/>
              </w:numPr>
              <w:rPr>
                <w:rFonts w:ascii="Times New Roman" w:hAnsi="Times New Roman" w:cs="Times New Roman"/>
                <w:sz w:val="24"/>
                <w:szCs w:val="24"/>
              </w:rPr>
            </w:pPr>
            <w:r w:rsidRPr="002A0762">
              <w:rPr>
                <w:rFonts w:ascii="Times New Roman" w:hAnsi="Times New Roman" w:cs="Times New Roman"/>
                <w:sz w:val="24"/>
                <w:szCs w:val="24"/>
              </w:rPr>
              <w:t>Economic, ideological, political, territorial and other causes</w:t>
            </w:r>
          </w:p>
          <w:p w:rsidR="002650F2" w:rsidRPr="004700A7" w:rsidRDefault="002A0762" w:rsidP="002A0762">
            <w:pPr>
              <w:pStyle w:val="ListParagraph"/>
              <w:numPr>
                <w:ilvl w:val="0"/>
                <w:numId w:val="1"/>
              </w:numPr>
              <w:rPr>
                <w:rFonts w:ascii="Times New Roman" w:hAnsi="Times New Roman" w:cs="Times New Roman"/>
                <w:sz w:val="24"/>
                <w:szCs w:val="24"/>
              </w:rPr>
            </w:pPr>
            <w:r w:rsidRPr="002A0762">
              <w:rPr>
                <w:rFonts w:ascii="Times New Roman" w:hAnsi="Times New Roman" w:cs="Times New Roman"/>
                <w:sz w:val="24"/>
                <w:szCs w:val="24"/>
              </w:rPr>
              <w:t>Short- and long-term causes</w:t>
            </w:r>
          </w:p>
        </w:tc>
      </w:tr>
      <w:tr w:rsidR="004700A7" w:rsidTr="008F4A2B">
        <w:tc>
          <w:tcPr>
            <w:tcW w:w="3595" w:type="dxa"/>
          </w:tcPr>
          <w:p w:rsidR="004700A7" w:rsidRDefault="002650F2" w:rsidP="004700A7">
            <w:pPr>
              <w:rPr>
                <w:rFonts w:ascii="Times New Roman" w:hAnsi="Times New Roman" w:cs="Times New Roman"/>
                <w:sz w:val="24"/>
                <w:szCs w:val="24"/>
              </w:rPr>
            </w:pPr>
            <w:r>
              <w:rPr>
                <w:rFonts w:ascii="Times New Roman" w:hAnsi="Times New Roman" w:cs="Times New Roman"/>
                <w:sz w:val="24"/>
                <w:szCs w:val="24"/>
              </w:rPr>
              <w:t xml:space="preserve">Practices </w:t>
            </w:r>
            <w:r w:rsidR="002A0762">
              <w:rPr>
                <w:rFonts w:ascii="Times New Roman" w:hAnsi="Times New Roman" w:cs="Times New Roman"/>
                <w:sz w:val="24"/>
                <w:szCs w:val="24"/>
              </w:rPr>
              <w:t>of war and their impact on the outcome</w:t>
            </w:r>
          </w:p>
        </w:tc>
        <w:tc>
          <w:tcPr>
            <w:tcW w:w="5755" w:type="dxa"/>
          </w:tcPr>
          <w:p w:rsidR="002A0762" w:rsidRPr="002A0762" w:rsidRDefault="002A0762" w:rsidP="002A0762">
            <w:pPr>
              <w:pStyle w:val="ListParagraph"/>
              <w:numPr>
                <w:ilvl w:val="0"/>
                <w:numId w:val="2"/>
              </w:numPr>
              <w:rPr>
                <w:rFonts w:ascii="Times New Roman" w:hAnsi="Times New Roman" w:cs="Times New Roman"/>
                <w:sz w:val="24"/>
                <w:szCs w:val="24"/>
              </w:rPr>
            </w:pPr>
            <w:r w:rsidRPr="002A0762">
              <w:rPr>
                <w:rFonts w:ascii="Times New Roman" w:hAnsi="Times New Roman" w:cs="Times New Roman"/>
                <w:sz w:val="24"/>
                <w:szCs w:val="24"/>
              </w:rPr>
              <w:t>Types of war: civil wars; wars between states; guerrilla wars</w:t>
            </w:r>
          </w:p>
          <w:p w:rsidR="002A0762" w:rsidRPr="002A0762" w:rsidRDefault="002A0762" w:rsidP="002A0762">
            <w:pPr>
              <w:pStyle w:val="ListParagraph"/>
              <w:numPr>
                <w:ilvl w:val="0"/>
                <w:numId w:val="2"/>
              </w:numPr>
              <w:rPr>
                <w:rFonts w:ascii="Times New Roman" w:hAnsi="Times New Roman" w:cs="Times New Roman"/>
                <w:sz w:val="24"/>
                <w:szCs w:val="24"/>
              </w:rPr>
            </w:pPr>
            <w:r w:rsidRPr="002A0762">
              <w:rPr>
                <w:rFonts w:ascii="Times New Roman" w:hAnsi="Times New Roman" w:cs="Times New Roman"/>
                <w:sz w:val="24"/>
                <w:szCs w:val="24"/>
              </w:rPr>
              <w:t>Technological developments; theatres of war—air, land and sea</w:t>
            </w:r>
          </w:p>
          <w:p w:rsidR="002A0762" w:rsidRPr="002A0762" w:rsidRDefault="002A0762" w:rsidP="002A0762">
            <w:pPr>
              <w:pStyle w:val="ListParagraph"/>
              <w:numPr>
                <w:ilvl w:val="0"/>
                <w:numId w:val="2"/>
              </w:numPr>
              <w:rPr>
                <w:rFonts w:ascii="Times New Roman" w:hAnsi="Times New Roman" w:cs="Times New Roman"/>
                <w:sz w:val="24"/>
                <w:szCs w:val="24"/>
              </w:rPr>
            </w:pPr>
            <w:r w:rsidRPr="002A0762">
              <w:rPr>
                <w:rFonts w:ascii="Times New Roman" w:hAnsi="Times New Roman" w:cs="Times New Roman"/>
                <w:sz w:val="24"/>
                <w:szCs w:val="24"/>
              </w:rPr>
              <w:t>The extent of the mobilization of human and economic resources</w:t>
            </w:r>
          </w:p>
          <w:p w:rsidR="002650F2" w:rsidRPr="004700A7" w:rsidRDefault="002A0762" w:rsidP="002A0762">
            <w:pPr>
              <w:pStyle w:val="ListParagraph"/>
              <w:numPr>
                <w:ilvl w:val="0"/>
                <w:numId w:val="2"/>
              </w:numPr>
              <w:rPr>
                <w:rFonts w:ascii="Times New Roman" w:hAnsi="Times New Roman" w:cs="Times New Roman"/>
                <w:sz w:val="24"/>
                <w:szCs w:val="24"/>
              </w:rPr>
            </w:pPr>
            <w:r w:rsidRPr="002A0762">
              <w:rPr>
                <w:rFonts w:ascii="Times New Roman" w:hAnsi="Times New Roman" w:cs="Times New Roman"/>
                <w:sz w:val="24"/>
                <w:szCs w:val="24"/>
              </w:rPr>
              <w:t>The influence and/or involvement of foreign powers</w:t>
            </w:r>
          </w:p>
        </w:tc>
      </w:tr>
      <w:tr w:rsidR="004700A7" w:rsidTr="008F4A2B">
        <w:tc>
          <w:tcPr>
            <w:tcW w:w="3595" w:type="dxa"/>
          </w:tcPr>
          <w:p w:rsidR="004700A7" w:rsidRDefault="002650F2" w:rsidP="004700A7">
            <w:pPr>
              <w:rPr>
                <w:rFonts w:ascii="Times New Roman" w:hAnsi="Times New Roman" w:cs="Times New Roman"/>
                <w:sz w:val="24"/>
                <w:szCs w:val="24"/>
              </w:rPr>
            </w:pPr>
            <w:r>
              <w:rPr>
                <w:rFonts w:ascii="Times New Roman" w:hAnsi="Times New Roman" w:cs="Times New Roman"/>
                <w:sz w:val="24"/>
                <w:szCs w:val="24"/>
              </w:rPr>
              <w:t>Effects</w:t>
            </w:r>
            <w:r w:rsidR="002A0762">
              <w:rPr>
                <w:rFonts w:ascii="Times New Roman" w:hAnsi="Times New Roman" w:cs="Times New Roman"/>
                <w:sz w:val="24"/>
                <w:szCs w:val="24"/>
              </w:rPr>
              <w:t xml:space="preserve"> of War</w:t>
            </w:r>
          </w:p>
        </w:tc>
        <w:tc>
          <w:tcPr>
            <w:tcW w:w="5755" w:type="dxa"/>
          </w:tcPr>
          <w:p w:rsidR="002A0762" w:rsidRPr="002A0762" w:rsidRDefault="002A0762" w:rsidP="002A0762">
            <w:pPr>
              <w:pStyle w:val="ListParagraph"/>
              <w:numPr>
                <w:ilvl w:val="0"/>
                <w:numId w:val="3"/>
              </w:numPr>
              <w:rPr>
                <w:rFonts w:ascii="Times New Roman" w:hAnsi="Times New Roman" w:cs="Times New Roman"/>
                <w:sz w:val="24"/>
                <w:szCs w:val="24"/>
              </w:rPr>
            </w:pPr>
            <w:r w:rsidRPr="002A0762">
              <w:rPr>
                <w:rFonts w:ascii="Times New Roman" w:hAnsi="Times New Roman" w:cs="Times New Roman"/>
                <w:sz w:val="24"/>
                <w:szCs w:val="24"/>
              </w:rPr>
              <w:t>The successes and failures of peacemaking</w:t>
            </w:r>
          </w:p>
          <w:p w:rsidR="002A0762" w:rsidRPr="002A0762" w:rsidRDefault="002A0762" w:rsidP="002A0762">
            <w:pPr>
              <w:pStyle w:val="ListParagraph"/>
              <w:numPr>
                <w:ilvl w:val="0"/>
                <w:numId w:val="3"/>
              </w:numPr>
              <w:rPr>
                <w:rFonts w:ascii="Times New Roman" w:hAnsi="Times New Roman" w:cs="Times New Roman"/>
                <w:sz w:val="24"/>
                <w:szCs w:val="24"/>
              </w:rPr>
            </w:pPr>
            <w:r w:rsidRPr="002A0762">
              <w:rPr>
                <w:rFonts w:ascii="Times New Roman" w:hAnsi="Times New Roman" w:cs="Times New Roman"/>
                <w:sz w:val="24"/>
                <w:szCs w:val="24"/>
              </w:rPr>
              <w:t>Territorial changes</w:t>
            </w:r>
          </w:p>
          <w:p w:rsidR="002A0762" w:rsidRPr="002A0762" w:rsidRDefault="002A0762" w:rsidP="002A0762">
            <w:pPr>
              <w:pStyle w:val="ListParagraph"/>
              <w:numPr>
                <w:ilvl w:val="0"/>
                <w:numId w:val="3"/>
              </w:numPr>
              <w:rPr>
                <w:rFonts w:ascii="Times New Roman" w:hAnsi="Times New Roman" w:cs="Times New Roman"/>
                <w:sz w:val="24"/>
                <w:szCs w:val="24"/>
              </w:rPr>
            </w:pPr>
            <w:r w:rsidRPr="002A0762">
              <w:rPr>
                <w:rFonts w:ascii="Times New Roman" w:hAnsi="Times New Roman" w:cs="Times New Roman"/>
                <w:sz w:val="24"/>
                <w:szCs w:val="24"/>
              </w:rPr>
              <w:t>Political repercussions</w:t>
            </w:r>
          </w:p>
          <w:p w:rsidR="002650F2" w:rsidRPr="00E45733" w:rsidRDefault="002A0762" w:rsidP="002A0762">
            <w:pPr>
              <w:pStyle w:val="ListParagraph"/>
              <w:numPr>
                <w:ilvl w:val="0"/>
                <w:numId w:val="3"/>
              </w:numPr>
              <w:rPr>
                <w:rFonts w:ascii="Times New Roman" w:hAnsi="Times New Roman" w:cs="Times New Roman"/>
                <w:sz w:val="24"/>
                <w:szCs w:val="24"/>
              </w:rPr>
            </w:pPr>
            <w:bookmarkStart w:id="0" w:name="_GoBack"/>
            <w:bookmarkEnd w:id="0"/>
            <w:r w:rsidRPr="002A0762">
              <w:rPr>
                <w:rFonts w:ascii="Times New Roman" w:hAnsi="Times New Roman" w:cs="Times New Roman"/>
                <w:sz w:val="24"/>
                <w:szCs w:val="24"/>
              </w:rPr>
              <w:t>Economic, social and demographic impact; changes in the role and status of women</w:t>
            </w:r>
          </w:p>
        </w:tc>
      </w:tr>
    </w:tbl>
    <w:p w:rsidR="004700A7" w:rsidRPr="004700A7" w:rsidRDefault="004700A7" w:rsidP="004700A7">
      <w:pPr>
        <w:rPr>
          <w:rFonts w:ascii="Times New Roman" w:hAnsi="Times New Roman" w:cs="Times New Roman"/>
          <w:sz w:val="24"/>
          <w:szCs w:val="24"/>
        </w:rPr>
      </w:pPr>
    </w:p>
    <w:sectPr w:rsidR="004700A7" w:rsidRPr="00470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759"/>
    <w:multiLevelType w:val="hybridMultilevel"/>
    <w:tmpl w:val="829A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97704"/>
    <w:multiLevelType w:val="hybridMultilevel"/>
    <w:tmpl w:val="2F50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C32386"/>
    <w:multiLevelType w:val="hybridMultilevel"/>
    <w:tmpl w:val="F170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0A7"/>
    <w:rsid w:val="0017545D"/>
    <w:rsid w:val="002650F2"/>
    <w:rsid w:val="002A0762"/>
    <w:rsid w:val="004700A7"/>
    <w:rsid w:val="008F4A2B"/>
    <w:rsid w:val="009F3351"/>
    <w:rsid w:val="00E16366"/>
    <w:rsid w:val="00E45733"/>
    <w:rsid w:val="00E7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B427"/>
  <w15:chartTrackingRefBased/>
  <w15:docId w15:val="{E9ADB7D2-B7F7-4580-B487-F5E94723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0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0A7"/>
    <w:pPr>
      <w:ind w:left="720"/>
      <w:contextualSpacing/>
    </w:pPr>
  </w:style>
  <w:style w:type="paragraph" w:styleId="BalloonText">
    <w:name w:val="Balloon Text"/>
    <w:basedOn w:val="Normal"/>
    <w:link w:val="BalloonTextChar"/>
    <w:uiPriority w:val="99"/>
    <w:semiHidden/>
    <w:unhideWhenUsed/>
    <w:rsid w:val="00E75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Nelson</dc:creator>
  <cp:keywords/>
  <dc:description/>
  <cp:lastModifiedBy>Kristin Nelson</cp:lastModifiedBy>
  <cp:revision>4</cp:revision>
  <cp:lastPrinted>2017-05-10T14:49:00Z</cp:lastPrinted>
  <dcterms:created xsi:type="dcterms:W3CDTF">2016-11-18T19:48:00Z</dcterms:created>
  <dcterms:modified xsi:type="dcterms:W3CDTF">2017-05-10T15:13:00Z</dcterms:modified>
</cp:coreProperties>
</file>